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99930" w14:textId="77777777" w:rsidR="0086465C" w:rsidRPr="0086465C" w:rsidRDefault="0086465C" w:rsidP="0086465C">
      <w:pPr>
        <w:spacing w:after="160"/>
        <w:jc w:val="center"/>
        <w:rPr>
          <w:rFonts w:ascii="Times New Roman" w:eastAsia="Times New Roman" w:hAnsi="Times New Roman" w:cs="Times New Roman"/>
          <w:color w:val="000000"/>
          <w:kern w:val="0"/>
          <w14:ligatures w14:val="none"/>
        </w:rPr>
      </w:pPr>
      <w:r w:rsidRPr="0086465C">
        <w:rPr>
          <w:rFonts w:ascii="Calibri" w:eastAsia="Times New Roman" w:hAnsi="Calibri" w:cs="Calibri"/>
          <w:color w:val="5A5A5A"/>
          <w:kern w:val="0"/>
          <w:sz w:val="30"/>
          <w:szCs w:val="30"/>
          <w14:ligatures w14:val="none"/>
        </w:rPr>
        <w:t>Community Circle Script #1: Differences and Similarities</w:t>
      </w:r>
    </w:p>
    <w:p w14:paraId="70C69ABB" w14:textId="77777777" w:rsidR="0086465C" w:rsidRPr="0086465C" w:rsidRDefault="0086465C" w:rsidP="0086465C">
      <w:pPr>
        <w:rPr>
          <w:rFonts w:ascii="Times New Roman" w:eastAsia="Times New Roman" w:hAnsi="Times New Roman" w:cs="Times New Roman"/>
          <w:color w:val="000000"/>
          <w:kern w:val="0"/>
          <w14:ligatures w14:val="none"/>
        </w:rPr>
      </w:pPr>
      <w:r w:rsidRPr="0086465C">
        <w:rPr>
          <w:rFonts w:ascii="Calibri" w:eastAsia="Times New Roman" w:hAnsi="Calibri" w:cs="Calibri"/>
          <w:b/>
          <w:bCs/>
          <w:color w:val="000000"/>
          <w:kern w:val="0"/>
          <w14:ligatures w14:val="none"/>
        </w:rPr>
        <w:t>Objective(s): </w:t>
      </w:r>
    </w:p>
    <w:p w14:paraId="0E2ADF0A" w14:textId="77777777" w:rsidR="0086465C" w:rsidRPr="0086465C" w:rsidRDefault="0086465C" w:rsidP="0086465C">
      <w:pPr>
        <w:numPr>
          <w:ilvl w:val="0"/>
          <w:numId w:val="1"/>
        </w:numPr>
        <w:textAlignment w:val="baseline"/>
        <w:rPr>
          <w:rFonts w:ascii="Arial" w:eastAsia="Times New Roman" w:hAnsi="Arial" w:cs="Arial"/>
          <w:color w:val="000000"/>
          <w:kern w:val="0"/>
          <w14:ligatures w14:val="none"/>
        </w:rPr>
      </w:pPr>
      <w:r w:rsidRPr="0086465C">
        <w:rPr>
          <w:rFonts w:ascii="Calibri" w:eastAsia="Times New Roman" w:hAnsi="Calibri" w:cs="Calibri"/>
          <w:color w:val="000000"/>
          <w:kern w:val="0"/>
          <w14:ligatures w14:val="none"/>
        </w:rPr>
        <w:t>To understand that we all have differences and similarities to each other. </w:t>
      </w:r>
    </w:p>
    <w:p w14:paraId="1DBB33B7" w14:textId="77777777" w:rsidR="0086465C" w:rsidRPr="0086465C" w:rsidRDefault="0086465C" w:rsidP="0086465C">
      <w:pPr>
        <w:numPr>
          <w:ilvl w:val="0"/>
          <w:numId w:val="1"/>
        </w:numPr>
        <w:textAlignment w:val="baseline"/>
        <w:rPr>
          <w:rFonts w:ascii="Arial" w:eastAsia="Times New Roman" w:hAnsi="Arial" w:cs="Arial"/>
          <w:color w:val="000000"/>
          <w:kern w:val="0"/>
          <w14:ligatures w14:val="none"/>
        </w:rPr>
      </w:pPr>
      <w:r w:rsidRPr="0086465C">
        <w:rPr>
          <w:rFonts w:ascii="Calibri" w:eastAsia="Times New Roman" w:hAnsi="Calibri" w:cs="Calibri"/>
          <w:color w:val="000000"/>
          <w:kern w:val="0"/>
          <w14:ligatures w14:val="none"/>
        </w:rPr>
        <w:t>To understand why it is important to celebrate differences and similarities. To identify some of the differences and similarities that we have in our classroom.</w:t>
      </w:r>
    </w:p>
    <w:p w14:paraId="31BBA5FC" w14:textId="77777777" w:rsidR="0086465C" w:rsidRPr="0086465C" w:rsidRDefault="0086465C" w:rsidP="0086465C">
      <w:pPr>
        <w:numPr>
          <w:ilvl w:val="0"/>
          <w:numId w:val="1"/>
        </w:numPr>
        <w:textAlignment w:val="baseline"/>
        <w:rPr>
          <w:rFonts w:ascii="Arial" w:eastAsia="Times New Roman" w:hAnsi="Arial" w:cs="Arial"/>
          <w:color w:val="000000"/>
          <w:kern w:val="0"/>
          <w14:ligatures w14:val="none"/>
        </w:rPr>
      </w:pPr>
      <w:r w:rsidRPr="0086465C">
        <w:rPr>
          <w:rFonts w:ascii="Calibri" w:eastAsia="Times New Roman" w:hAnsi="Calibri" w:cs="Calibri"/>
          <w:color w:val="000000"/>
          <w:kern w:val="0"/>
          <w14:ligatures w14:val="none"/>
        </w:rPr>
        <w:t xml:space="preserve">To understand the experiences of someone different from </w:t>
      </w:r>
      <w:proofErr w:type="gramStart"/>
      <w:r w:rsidRPr="0086465C">
        <w:rPr>
          <w:rFonts w:ascii="Calibri" w:eastAsia="Times New Roman" w:hAnsi="Calibri" w:cs="Calibri"/>
          <w:color w:val="000000"/>
          <w:kern w:val="0"/>
          <w14:ligatures w14:val="none"/>
        </w:rPr>
        <w:t>ourselves</w:t>
      </w:r>
      <w:proofErr w:type="gramEnd"/>
      <w:r w:rsidRPr="0086465C">
        <w:rPr>
          <w:rFonts w:ascii="Calibri" w:eastAsia="Times New Roman" w:hAnsi="Calibri" w:cs="Calibri"/>
          <w:color w:val="000000"/>
          <w:kern w:val="0"/>
          <w14:ligatures w14:val="none"/>
        </w:rPr>
        <w:t>. </w:t>
      </w:r>
    </w:p>
    <w:p w14:paraId="06DB785C" w14:textId="77777777" w:rsidR="0086465C" w:rsidRPr="0086465C" w:rsidRDefault="0086465C" w:rsidP="0086465C">
      <w:pPr>
        <w:rPr>
          <w:rFonts w:ascii="Times New Roman" w:eastAsia="Times New Roman" w:hAnsi="Times New Roman" w:cs="Times New Roman"/>
          <w:color w:val="000000"/>
          <w:kern w:val="0"/>
          <w14:ligatures w14:val="none"/>
        </w:rPr>
      </w:pPr>
    </w:p>
    <w:p w14:paraId="2CA523A9" w14:textId="77777777" w:rsidR="0086465C" w:rsidRPr="0086465C" w:rsidRDefault="0086465C" w:rsidP="0086465C">
      <w:pPr>
        <w:rPr>
          <w:rFonts w:ascii="Times New Roman" w:eastAsia="Times New Roman" w:hAnsi="Times New Roman" w:cs="Times New Roman"/>
          <w:color w:val="000000"/>
          <w:kern w:val="0"/>
          <w14:ligatures w14:val="none"/>
        </w:rPr>
      </w:pPr>
      <w:r w:rsidRPr="0086465C">
        <w:rPr>
          <w:rFonts w:ascii="Calibri" w:eastAsia="Times New Roman" w:hAnsi="Calibri" w:cs="Calibri"/>
          <w:b/>
          <w:bCs/>
          <w:color w:val="000000"/>
          <w:kern w:val="0"/>
          <w14:ligatures w14:val="none"/>
        </w:rPr>
        <w:t>Time:</w:t>
      </w:r>
      <w:r w:rsidRPr="0086465C">
        <w:rPr>
          <w:rFonts w:ascii="Calibri" w:eastAsia="Times New Roman" w:hAnsi="Calibri" w:cs="Calibri"/>
          <w:color w:val="000000"/>
          <w:kern w:val="0"/>
          <w14:ligatures w14:val="none"/>
        </w:rPr>
        <w:t xml:space="preserve"> 20-30 minutes </w:t>
      </w:r>
    </w:p>
    <w:p w14:paraId="2FE80569" w14:textId="77777777" w:rsidR="0086465C" w:rsidRDefault="0086465C" w:rsidP="0086465C">
      <w:pPr>
        <w:rPr>
          <w:rFonts w:ascii="Calibri" w:eastAsia="Times New Roman" w:hAnsi="Calibri" w:cs="Calibri"/>
          <w:color w:val="000000"/>
          <w:kern w:val="0"/>
          <w14:ligatures w14:val="none"/>
        </w:rPr>
      </w:pPr>
    </w:p>
    <w:p w14:paraId="5655D3C0" w14:textId="4FC0BB8E" w:rsidR="0086465C" w:rsidRPr="0086465C" w:rsidRDefault="0086465C" w:rsidP="0086465C">
      <w:pPr>
        <w:rPr>
          <w:rFonts w:ascii="Times New Roman" w:eastAsia="Times New Roman" w:hAnsi="Times New Roman" w:cs="Times New Roman"/>
          <w:color w:val="000000"/>
          <w:kern w:val="0"/>
          <w14:ligatures w14:val="none"/>
        </w:rPr>
      </w:pPr>
      <w:r w:rsidRPr="0086465C">
        <w:rPr>
          <w:rFonts w:ascii="Calibri" w:eastAsia="Times New Roman" w:hAnsi="Calibri" w:cs="Calibri"/>
          <w:color w:val="000000"/>
          <w:kern w:val="0"/>
          <w14:ligatures w14:val="none"/>
        </w:rPr>
        <w:t>You could break this up across several shorter community circle times, if needed. Do the opening activity each time (with 2 to 5 prompts) and select 1-3 learning questions each time, then add the reflection prompt during one of the latter circle opportunities. </w:t>
      </w:r>
    </w:p>
    <w:p w14:paraId="35A93FEC" w14:textId="77777777" w:rsidR="0086465C" w:rsidRPr="0086465C" w:rsidRDefault="0086465C" w:rsidP="0086465C">
      <w:pPr>
        <w:rPr>
          <w:rFonts w:ascii="Times New Roman" w:eastAsia="Times New Roman" w:hAnsi="Times New Roman" w:cs="Times New Roman"/>
          <w:color w:val="000000"/>
          <w:kern w:val="0"/>
          <w14:ligatures w14:val="none"/>
        </w:rPr>
      </w:pPr>
    </w:p>
    <w:p w14:paraId="39060C0A" w14:textId="6AEF7E29" w:rsidR="0086465C" w:rsidRPr="0086465C" w:rsidRDefault="0086465C" w:rsidP="0086465C">
      <w:pPr>
        <w:rPr>
          <w:rFonts w:ascii="Times New Roman" w:eastAsia="Times New Roman" w:hAnsi="Times New Roman" w:cs="Times New Roman"/>
          <w:color w:val="000000"/>
          <w:kern w:val="0"/>
          <w14:ligatures w14:val="none"/>
        </w:rPr>
      </w:pPr>
      <w:r w:rsidRPr="0086465C">
        <w:rPr>
          <w:rFonts w:ascii="Calibri" w:eastAsia="Times New Roman" w:hAnsi="Calibri" w:cs="Calibri"/>
          <w:b/>
          <w:bCs/>
          <w:color w:val="000000"/>
          <w:kern w:val="0"/>
          <w14:ligatures w14:val="none"/>
        </w:rPr>
        <w:t xml:space="preserve">Materials: </w:t>
      </w:r>
      <w:r>
        <w:rPr>
          <w:rFonts w:ascii="Calibri" w:eastAsia="Times New Roman" w:hAnsi="Calibri" w:cs="Calibri"/>
          <w:color w:val="000000"/>
          <w:kern w:val="0"/>
          <w14:ligatures w14:val="none"/>
        </w:rPr>
        <w:t>Board</w:t>
      </w:r>
      <w:r w:rsidRPr="0086465C">
        <w:rPr>
          <w:rFonts w:ascii="Calibri" w:eastAsia="Times New Roman" w:hAnsi="Calibri" w:cs="Calibri"/>
          <w:color w:val="000000"/>
          <w:kern w:val="0"/>
          <w14:ligatures w14:val="none"/>
        </w:rPr>
        <w:t xml:space="preserve"> or paper/white board to write on (optional), writing utensil</w:t>
      </w:r>
      <w:r>
        <w:rPr>
          <w:rFonts w:ascii="Calibri" w:eastAsia="Times New Roman" w:hAnsi="Calibri" w:cs="Calibri"/>
          <w:color w:val="000000"/>
          <w:kern w:val="0"/>
          <w14:ligatures w14:val="none"/>
        </w:rPr>
        <w:t xml:space="preserve">. </w:t>
      </w:r>
    </w:p>
    <w:p w14:paraId="3808A42A" w14:textId="77777777" w:rsidR="0086465C" w:rsidRPr="0086465C" w:rsidRDefault="0086465C" w:rsidP="0086465C">
      <w:pPr>
        <w:rPr>
          <w:rFonts w:ascii="Times New Roman" w:eastAsia="Times New Roman" w:hAnsi="Times New Roman" w:cs="Times New Roman"/>
          <w:color w:val="000000"/>
          <w:kern w:val="0"/>
          <w14:ligatures w14:val="none"/>
        </w:rPr>
      </w:pPr>
    </w:p>
    <w:p w14:paraId="3E8EB281" w14:textId="33ECFDA5" w:rsidR="0086465C" w:rsidRPr="0086465C" w:rsidRDefault="0086465C" w:rsidP="0086465C">
      <w:pPr>
        <w:rPr>
          <w:rFonts w:ascii="Times New Roman" w:eastAsia="Times New Roman" w:hAnsi="Times New Roman" w:cs="Times New Roman"/>
          <w:color w:val="000000"/>
          <w:kern w:val="0"/>
          <w14:ligatures w14:val="none"/>
        </w:rPr>
      </w:pPr>
      <w:r w:rsidRPr="0086465C">
        <w:rPr>
          <w:rFonts w:ascii="Calibri" w:eastAsia="Times New Roman" w:hAnsi="Calibri" w:cs="Calibri"/>
          <w:b/>
          <w:bCs/>
          <w:color w:val="000000"/>
          <w:kern w:val="0"/>
          <w14:ligatures w14:val="none"/>
        </w:rPr>
        <w:t xml:space="preserve">Other Preparation: </w:t>
      </w:r>
      <w:r>
        <w:rPr>
          <w:rFonts w:ascii="Calibri" w:eastAsia="Times New Roman" w:hAnsi="Calibri" w:cs="Calibri"/>
          <w:color w:val="000000"/>
          <w:kern w:val="0"/>
          <w14:ligatures w14:val="none"/>
        </w:rPr>
        <w:t>C</w:t>
      </w:r>
      <w:r w:rsidRPr="0086465C">
        <w:rPr>
          <w:rFonts w:ascii="Calibri" w:eastAsia="Times New Roman" w:hAnsi="Calibri" w:cs="Calibri"/>
          <w:color w:val="000000"/>
          <w:kern w:val="0"/>
          <w14:ligatures w14:val="none"/>
        </w:rPr>
        <w:t>reating space for students to sit in a circle</w:t>
      </w:r>
      <w:r>
        <w:rPr>
          <w:rFonts w:ascii="Calibri" w:eastAsia="Times New Roman" w:hAnsi="Calibri" w:cs="Calibri"/>
          <w:color w:val="000000"/>
          <w:kern w:val="0"/>
          <w14:ligatures w14:val="none"/>
        </w:rPr>
        <w:t xml:space="preserve">. </w:t>
      </w:r>
    </w:p>
    <w:p w14:paraId="0362D123" w14:textId="77777777" w:rsidR="0086465C" w:rsidRPr="0086465C" w:rsidRDefault="0086465C" w:rsidP="0086465C">
      <w:pPr>
        <w:rPr>
          <w:rFonts w:ascii="Times New Roman" w:eastAsia="Times New Roman" w:hAnsi="Times New Roman" w:cs="Times New Roman"/>
          <w:color w:val="000000"/>
          <w:kern w:val="0"/>
          <w14:ligatures w14:val="none"/>
        </w:rPr>
      </w:pPr>
    </w:p>
    <w:p w14:paraId="7FA9D316" w14:textId="38E4FC51" w:rsidR="0086465C" w:rsidRPr="0086465C" w:rsidRDefault="0086465C" w:rsidP="0086465C">
      <w:pPr>
        <w:rPr>
          <w:rFonts w:ascii="Calibri" w:eastAsia="Times New Roman" w:hAnsi="Calibri" w:cs="Calibri"/>
          <w:color w:val="000000"/>
          <w:kern w:val="0"/>
          <w14:ligatures w14:val="none"/>
        </w:rPr>
      </w:pPr>
      <w:r w:rsidRPr="0086465C">
        <w:rPr>
          <w:rFonts w:ascii="Calibri" w:eastAsia="Times New Roman" w:hAnsi="Calibri" w:cs="Calibri"/>
          <w:b/>
          <w:bCs/>
          <w:color w:val="000000"/>
          <w:kern w:val="0"/>
          <w14:ligatures w14:val="none"/>
        </w:rPr>
        <w:t>Opening Activity:</w:t>
      </w:r>
      <w:r>
        <w:rPr>
          <w:rFonts w:ascii="Times New Roman" w:eastAsia="Times New Roman" w:hAnsi="Times New Roman" w:cs="Times New Roman"/>
          <w:color w:val="000000"/>
          <w:kern w:val="0"/>
          <w14:ligatures w14:val="none"/>
        </w:rPr>
        <w:t xml:space="preserve"> </w:t>
      </w:r>
      <w:r w:rsidRPr="0086465C">
        <w:rPr>
          <w:rFonts w:ascii="Calibri" w:eastAsia="Times New Roman" w:hAnsi="Calibri" w:cs="Calibri"/>
          <w:color w:val="000000"/>
          <w:kern w:val="0"/>
          <w14:ligatures w14:val="none"/>
        </w:rPr>
        <w:t>Today, we are going to talk about things that make us “similar to” or like each other, and things that make us different from each other. First, we’re going to do a little activity to think about what we have in common and what is different about us. I’m going to ask you to stand up if what I say is true for you. When you stand up, look at others who are standing to find similarities to them. Stand up if you:</w:t>
      </w:r>
    </w:p>
    <w:p w14:paraId="5FA872A3" w14:textId="77777777" w:rsidR="0086465C" w:rsidRPr="0086465C" w:rsidRDefault="0086465C" w:rsidP="0086465C">
      <w:pPr>
        <w:numPr>
          <w:ilvl w:val="1"/>
          <w:numId w:val="2"/>
        </w:numPr>
        <w:textAlignment w:val="baseline"/>
        <w:rPr>
          <w:rFonts w:ascii="Calibri" w:eastAsia="Times New Roman" w:hAnsi="Calibri" w:cs="Calibri"/>
          <w:color w:val="000000"/>
          <w:kern w:val="0"/>
          <w14:ligatures w14:val="none"/>
        </w:rPr>
      </w:pPr>
      <w:r w:rsidRPr="0086465C">
        <w:rPr>
          <w:rFonts w:ascii="Calibri" w:eastAsia="Times New Roman" w:hAnsi="Calibri" w:cs="Calibri"/>
          <w:color w:val="000000"/>
          <w:kern w:val="0"/>
          <w14:ligatures w14:val="none"/>
        </w:rPr>
        <w:t xml:space="preserve">Have a </w:t>
      </w:r>
      <w:proofErr w:type="gramStart"/>
      <w:r w:rsidRPr="0086465C">
        <w:rPr>
          <w:rFonts w:ascii="Calibri" w:eastAsia="Times New Roman" w:hAnsi="Calibri" w:cs="Calibri"/>
          <w:color w:val="000000"/>
          <w:kern w:val="0"/>
          <w14:ligatures w14:val="none"/>
        </w:rPr>
        <w:t>brother</w:t>
      </w:r>
      <w:proofErr w:type="gramEnd"/>
    </w:p>
    <w:p w14:paraId="5C42B8E2" w14:textId="77777777" w:rsidR="0086465C" w:rsidRPr="0086465C" w:rsidRDefault="0086465C" w:rsidP="0086465C">
      <w:pPr>
        <w:numPr>
          <w:ilvl w:val="1"/>
          <w:numId w:val="2"/>
        </w:numPr>
        <w:textAlignment w:val="baseline"/>
        <w:rPr>
          <w:rFonts w:ascii="Calibri" w:eastAsia="Times New Roman" w:hAnsi="Calibri" w:cs="Calibri"/>
          <w:color w:val="000000"/>
          <w:kern w:val="0"/>
          <w14:ligatures w14:val="none"/>
        </w:rPr>
      </w:pPr>
      <w:r w:rsidRPr="0086465C">
        <w:rPr>
          <w:rFonts w:ascii="Calibri" w:eastAsia="Times New Roman" w:hAnsi="Calibri" w:cs="Calibri"/>
          <w:color w:val="000000"/>
          <w:kern w:val="0"/>
          <w14:ligatures w14:val="none"/>
        </w:rPr>
        <w:t>Like chocolate chip cookies [or other food] </w:t>
      </w:r>
    </w:p>
    <w:p w14:paraId="06BB9A36" w14:textId="77777777" w:rsidR="0086465C" w:rsidRPr="0086465C" w:rsidRDefault="0086465C" w:rsidP="0086465C">
      <w:pPr>
        <w:numPr>
          <w:ilvl w:val="1"/>
          <w:numId w:val="2"/>
        </w:numPr>
        <w:textAlignment w:val="baseline"/>
        <w:rPr>
          <w:rFonts w:ascii="Calibri" w:eastAsia="Times New Roman" w:hAnsi="Calibri" w:cs="Calibri"/>
          <w:color w:val="000000"/>
          <w:kern w:val="0"/>
          <w14:ligatures w14:val="none"/>
        </w:rPr>
      </w:pPr>
      <w:r w:rsidRPr="0086465C">
        <w:rPr>
          <w:rFonts w:ascii="Calibri" w:eastAsia="Times New Roman" w:hAnsi="Calibri" w:cs="Calibri"/>
          <w:color w:val="000000"/>
          <w:kern w:val="0"/>
          <w14:ligatures w14:val="none"/>
        </w:rPr>
        <w:t>Like [sports team]</w:t>
      </w:r>
    </w:p>
    <w:p w14:paraId="6617B081" w14:textId="77777777" w:rsidR="0086465C" w:rsidRPr="0086465C" w:rsidRDefault="0086465C" w:rsidP="0086465C">
      <w:pPr>
        <w:numPr>
          <w:ilvl w:val="1"/>
          <w:numId w:val="2"/>
        </w:numPr>
        <w:textAlignment w:val="baseline"/>
        <w:rPr>
          <w:rFonts w:ascii="Calibri" w:eastAsia="Times New Roman" w:hAnsi="Calibri" w:cs="Calibri"/>
          <w:color w:val="000000"/>
          <w:kern w:val="0"/>
          <w14:ligatures w14:val="none"/>
        </w:rPr>
      </w:pPr>
      <w:r w:rsidRPr="0086465C">
        <w:rPr>
          <w:rFonts w:ascii="Calibri" w:eastAsia="Times New Roman" w:hAnsi="Calibri" w:cs="Calibri"/>
          <w:color w:val="000000"/>
          <w:kern w:val="0"/>
          <w14:ligatures w14:val="none"/>
        </w:rPr>
        <w:t>If your birthday is in [select a month]</w:t>
      </w:r>
    </w:p>
    <w:p w14:paraId="35DB291E" w14:textId="77777777" w:rsidR="0086465C" w:rsidRPr="0086465C" w:rsidRDefault="0086465C" w:rsidP="0086465C">
      <w:pPr>
        <w:numPr>
          <w:ilvl w:val="1"/>
          <w:numId w:val="2"/>
        </w:numPr>
        <w:textAlignment w:val="baseline"/>
        <w:rPr>
          <w:rFonts w:ascii="Calibri" w:eastAsia="Times New Roman" w:hAnsi="Calibri" w:cs="Calibri"/>
          <w:color w:val="000000"/>
          <w:kern w:val="0"/>
          <w14:ligatures w14:val="none"/>
        </w:rPr>
      </w:pPr>
      <w:r w:rsidRPr="0086465C">
        <w:rPr>
          <w:rFonts w:ascii="Calibri" w:eastAsia="Times New Roman" w:hAnsi="Calibri" w:cs="Calibri"/>
          <w:color w:val="000000"/>
          <w:kern w:val="0"/>
          <w14:ligatures w14:val="none"/>
        </w:rPr>
        <w:t>Have ever been to [select a location]</w:t>
      </w:r>
    </w:p>
    <w:p w14:paraId="33C53F16" w14:textId="77777777" w:rsidR="0086465C" w:rsidRPr="0086465C" w:rsidRDefault="0086465C" w:rsidP="0086465C">
      <w:pPr>
        <w:numPr>
          <w:ilvl w:val="1"/>
          <w:numId w:val="2"/>
        </w:numPr>
        <w:textAlignment w:val="baseline"/>
        <w:rPr>
          <w:rFonts w:ascii="Calibri" w:eastAsia="Times New Roman" w:hAnsi="Calibri" w:cs="Calibri"/>
          <w:color w:val="000000"/>
          <w:kern w:val="0"/>
          <w14:ligatures w14:val="none"/>
        </w:rPr>
      </w:pPr>
      <w:r w:rsidRPr="0086465C">
        <w:rPr>
          <w:rFonts w:ascii="Calibri" w:eastAsia="Times New Roman" w:hAnsi="Calibri" w:cs="Calibri"/>
          <w:color w:val="000000"/>
          <w:kern w:val="0"/>
          <w14:ligatures w14:val="none"/>
        </w:rPr>
        <w:t>Celebrate [x] holiday (select a holiday other than a traditional U.S. holiday that is relevant to several of your students</w:t>
      </w:r>
    </w:p>
    <w:p w14:paraId="31120B01" w14:textId="77777777" w:rsidR="0086465C" w:rsidRPr="0086465C" w:rsidRDefault="0086465C" w:rsidP="0086465C">
      <w:pPr>
        <w:numPr>
          <w:ilvl w:val="1"/>
          <w:numId w:val="2"/>
        </w:numPr>
        <w:textAlignment w:val="baseline"/>
        <w:rPr>
          <w:rFonts w:ascii="Calibri" w:eastAsia="Times New Roman" w:hAnsi="Calibri" w:cs="Calibri"/>
          <w:color w:val="000000"/>
          <w:kern w:val="0"/>
          <w14:ligatures w14:val="none"/>
        </w:rPr>
      </w:pPr>
      <w:r w:rsidRPr="0086465C">
        <w:rPr>
          <w:rFonts w:ascii="Calibri" w:eastAsia="Times New Roman" w:hAnsi="Calibri" w:cs="Calibri"/>
          <w:color w:val="000000"/>
          <w:kern w:val="0"/>
          <w14:ligatures w14:val="none"/>
        </w:rPr>
        <w:t xml:space="preserve">Have a </w:t>
      </w:r>
      <w:proofErr w:type="gramStart"/>
      <w:r w:rsidRPr="0086465C">
        <w:rPr>
          <w:rFonts w:ascii="Calibri" w:eastAsia="Times New Roman" w:hAnsi="Calibri" w:cs="Calibri"/>
          <w:color w:val="000000"/>
          <w:kern w:val="0"/>
          <w14:ligatures w14:val="none"/>
        </w:rPr>
        <w:t>cat</w:t>
      </w:r>
      <w:proofErr w:type="gramEnd"/>
    </w:p>
    <w:p w14:paraId="1C3D014E" w14:textId="77777777" w:rsidR="0086465C" w:rsidRPr="0086465C" w:rsidRDefault="0086465C" w:rsidP="0086465C">
      <w:pPr>
        <w:rPr>
          <w:rFonts w:ascii="Times New Roman" w:eastAsia="Times New Roman" w:hAnsi="Times New Roman" w:cs="Times New Roman"/>
          <w:color w:val="000000"/>
          <w:kern w:val="0"/>
          <w14:ligatures w14:val="none"/>
        </w:rPr>
      </w:pPr>
    </w:p>
    <w:p w14:paraId="6B67BBF0" w14:textId="77777777" w:rsidR="0086465C" w:rsidRPr="0086465C" w:rsidRDefault="0086465C" w:rsidP="0086465C">
      <w:pPr>
        <w:rPr>
          <w:rFonts w:ascii="Times New Roman" w:eastAsia="Times New Roman" w:hAnsi="Times New Roman" w:cs="Times New Roman"/>
          <w:color w:val="000000"/>
          <w:kern w:val="0"/>
          <w14:ligatures w14:val="none"/>
        </w:rPr>
      </w:pPr>
      <w:r w:rsidRPr="0086465C">
        <w:rPr>
          <w:rFonts w:ascii="Calibri" w:eastAsia="Times New Roman" w:hAnsi="Calibri" w:cs="Calibri"/>
          <w:i/>
          <w:iCs/>
          <w:color w:val="000000"/>
          <w:kern w:val="0"/>
          <w14:ligatures w14:val="none"/>
        </w:rPr>
        <w:t>Considerations for circle leader(s):</w:t>
      </w:r>
    </w:p>
    <w:p w14:paraId="05A1E5A5" w14:textId="77777777" w:rsidR="0086465C" w:rsidRPr="0086465C" w:rsidRDefault="0086465C" w:rsidP="0086465C">
      <w:pPr>
        <w:numPr>
          <w:ilvl w:val="0"/>
          <w:numId w:val="3"/>
        </w:numPr>
        <w:textAlignment w:val="baseline"/>
        <w:rPr>
          <w:rFonts w:ascii="Calibri" w:eastAsia="Times New Roman" w:hAnsi="Calibri" w:cs="Calibri"/>
          <w:i/>
          <w:iCs/>
          <w:color w:val="000000"/>
          <w:kern w:val="0"/>
          <w14:ligatures w14:val="none"/>
        </w:rPr>
      </w:pPr>
      <w:r w:rsidRPr="0086465C">
        <w:rPr>
          <w:rFonts w:ascii="Calibri" w:eastAsia="Times New Roman" w:hAnsi="Calibri" w:cs="Calibri"/>
          <w:i/>
          <w:iCs/>
          <w:color w:val="000000"/>
          <w:kern w:val="0"/>
          <w14:ligatures w14:val="none"/>
        </w:rPr>
        <w:t>For older students, consider asking about learning styles (e.g., like to complete work by myself rather than in a group, like to read a book myself rather than listen to an audio file of the book)</w:t>
      </w:r>
    </w:p>
    <w:p w14:paraId="2EF39D5F" w14:textId="77777777" w:rsidR="0086465C" w:rsidRPr="0086465C" w:rsidRDefault="0086465C" w:rsidP="0086465C">
      <w:pPr>
        <w:numPr>
          <w:ilvl w:val="0"/>
          <w:numId w:val="3"/>
        </w:numPr>
        <w:textAlignment w:val="baseline"/>
        <w:rPr>
          <w:rFonts w:ascii="Calibri" w:eastAsia="Times New Roman" w:hAnsi="Calibri" w:cs="Calibri"/>
          <w:i/>
          <w:iCs/>
          <w:color w:val="000000"/>
          <w:kern w:val="0"/>
          <w14:ligatures w14:val="none"/>
        </w:rPr>
      </w:pPr>
      <w:r w:rsidRPr="0086465C">
        <w:rPr>
          <w:rFonts w:ascii="Calibri" w:eastAsia="Times New Roman" w:hAnsi="Calibri" w:cs="Calibri"/>
          <w:i/>
          <w:iCs/>
          <w:color w:val="000000"/>
          <w:kern w:val="0"/>
          <w14:ligatures w14:val="none"/>
        </w:rPr>
        <w:t>Consider selecting a few statements that will likely allow connections between students who are not already friends/</w:t>
      </w:r>
      <w:proofErr w:type="gramStart"/>
      <w:r w:rsidRPr="0086465C">
        <w:rPr>
          <w:rFonts w:ascii="Calibri" w:eastAsia="Times New Roman" w:hAnsi="Calibri" w:cs="Calibri"/>
          <w:i/>
          <w:iCs/>
          <w:color w:val="000000"/>
          <w:kern w:val="0"/>
          <w14:ligatures w14:val="none"/>
        </w:rPr>
        <w:t>connected</w:t>
      </w:r>
      <w:proofErr w:type="gramEnd"/>
    </w:p>
    <w:p w14:paraId="52E9025A" w14:textId="77777777" w:rsidR="0086465C" w:rsidRPr="0086465C" w:rsidRDefault="0086465C" w:rsidP="0086465C">
      <w:pPr>
        <w:rPr>
          <w:rFonts w:ascii="Times New Roman" w:eastAsia="Times New Roman" w:hAnsi="Times New Roman" w:cs="Times New Roman"/>
          <w:color w:val="000000"/>
          <w:kern w:val="0"/>
          <w14:ligatures w14:val="none"/>
        </w:rPr>
      </w:pPr>
    </w:p>
    <w:p w14:paraId="500C236A" w14:textId="77777777" w:rsidR="0086465C" w:rsidRPr="0086465C" w:rsidRDefault="0086465C" w:rsidP="0086465C">
      <w:pPr>
        <w:rPr>
          <w:rFonts w:ascii="Times New Roman" w:eastAsia="Times New Roman" w:hAnsi="Times New Roman" w:cs="Times New Roman"/>
          <w:color w:val="000000"/>
          <w:kern w:val="0"/>
          <w14:ligatures w14:val="none"/>
        </w:rPr>
      </w:pPr>
      <w:r w:rsidRPr="0086465C">
        <w:rPr>
          <w:rFonts w:ascii="Calibri" w:eastAsia="Times New Roman" w:hAnsi="Calibri" w:cs="Calibri"/>
          <w:b/>
          <w:bCs/>
          <w:color w:val="000000"/>
          <w:kern w:val="0"/>
          <w14:ligatures w14:val="none"/>
        </w:rPr>
        <w:t xml:space="preserve">Learning Questions: </w:t>
      </w:r>
      <w:r w:rsidRPr="0086465C">
        <w:rPr>
          <w:rFonts w:ascii="Calibri" w:eastAsia="Times New Roman" w:hAnsi="Calibri" w:cs="Calibri"/>
          <w:color w:val="000000"/>
          <w:kern w:val="0"/>
          <w14:ligatures w14:val="none"/>
        </w:rPr>
        <w:t>We all have some things that make us similar and some things that make us different.</w:t>
      </w:r>
    </w:p>
    <w:p w14:paraId="7CB788D9" w14:textId="77777777" w:rsidR="0086465C" w:rsidRPr="0086465C" w:rsidRDefault="0086465C" w:rsidP="0086465C">
      <w:pPr>
        <w:numPr>
          <w:ilvl w:val="0"/>
          <w:numId w:val="4"/>
        </w:numPr>
        <w:textAlignment w:val="baseline"/>
        <w:rPr>
          <w:rFonts w:ascii="Arial" w:eastAsia="Times New Roman" w:hAnsi="Arial" w:cs="Arial"/>
          <w:color w:val="000000"/>
          <w:kern w:val="0"/>
          <w14:ligatures w14:val="none"/>
        </w:rPr>
      </w:pPr>
      <w:r w:rsidRPr="0086465C">
        <w:rPr>
          <w:rFonts w:ascii="Calibri" w:eastAsia="Times New Roman" w:hAnsi="Calibri" w:cs="Calibri"/>
          <w:color w:val="000000"/>
          <w:kern w:val="0"/>
          <w14:ligatures w14:val="none"/>
        </w:rPr>
        <w:t xml:space="preserve">What does it mean for something to be </w:t>
      </w:r>
      <w:r w:rsidRPr="0086465C">
        <w:rPr>
          <w:rFonts w:ascii="Calibri" w:eastAsia="Times New Roman" w:hAnsi="Calibri" w:cs="Calibri"/>
          <w:b/>
          <w:bCs/>
          <w:i/>
          <w:iCs/>
          <w:color w:val="000000"/>
          <w:kern w:val="0"/>
          <w14:ligatures w14:val="none"/>
        </w:rPr>
        <w:t>similar</w:t>
      </w:r>
      <w:r w:rsidRPr="0086465C">
        <w:rPr>
          <w:rFonts w:ascii="Calibri" w:eastAsia="Times New Roman" w:hAnsi="Calibri" w:cs="Calibri"/>
          <w:color w:val="000000"/>
          <w:kern w:val="0"/>
          <w14:ligatures w14:val="none"/>
        </w:rPr>
        <w:t>? Can you give some examples?</w:t>
      </w:r>
    </w:p>
    <w:p w14:paraId="2809E9E4" w14:textId="77777777" w:rsidR="0086465C" w:rsidRPr="0086465C" w:rsidRDefault="0086465C" w:rsidP="0086465C">
      <w:pPr>
        <w:numPr>
          <w:ilvl w:val="0"/>
          <w:numId w:val="4"/>
        </w:numPr>
        <w:textAlignment w:val="baseline"/>
        <w:rPr>
          <w:rFonts w:ascii="Arial" w:eastAsia="Times New Roman" w:hAnsi="Arial" w:cs="Arial"/>
          <w:color w:val="000000"/>
          <w:kern w:val="0"/>
          <w14:ligatures w14:val="none"/>
        </w:rPr>
      </w:pPr>
      <w:r w:rsidRPr="0086465C">
        <w:rPr>
          <w:rFonts w:ascii="Calibri" w:eastAsia="Times New Roman" w:hAnsi="Calibri" w:cs="Calibri"/>
          <w:color w:val="000000"/>
          <w:kern w:val="0"/>
          <w14:ligatures w14:val="none"/>
        </w:rPr>
        <w:t xml:space="preserve">What does it mean for something to be </w:t>
      </w:r>
      <w:r w:rsidRPr="0086465C">
        <w:rPr>
          <w:rFonts w:ascii="Calibri" w:eastAsia="Times New Roman" w:hAnsi="Calibri" w:cs="Calibri"/>
          <w:b/>
          <w:bCs/>
          <w:i/>
          <w:iCs/>
          <w:color w:val="000000"/>
          <w:kern w:val="0"/>
          <w14:ligatures w14:val="none"/>
        </w:rPr>
        <w:t>different</w:t>
      </w:r>
      <w:r w:rsidRPr="0086465C">
        <w:rPr>
          <w:rFonts w:ascii="Calibri" w:eastAsia="Times New Roman" w:hAnsi="Calibri" w:cs="Calibri"/>
          <w:color w:val="000000"/>
          <w:kern w:val="0"/>
          <w14:ligatures w14:val="none"/>
        </w:rPr>
        <w:t>? Can you give some examples?</w:t>
      </w:r>
    </w:p>
    <w:p w14:paraId="1F5E8973" w14:textId="77777777" w:rsidR="0086465C" w:rsidRPr="0086465C" w:rsidRDefault="0086465C" w:rsidP="0086465C">
      <w:pPr>
        <w:numPr>
          <w:ilvl w:val="0"/>
          <w:numId w:val="4"/>
        </w:numPr>
        <w:textAlignment w:val="baseline"/>
        <w:rPr>
          <w:rFonts w:ascii="Arial" w:eastAsia="Times New Roman" w:hAnsi="Arial" w:cs="Arial"/>
          <w:color w:val="000000"/>
          <w:kern w:val="0"/>
          <w14:ligatures w14:val="none"/>
        </w:rPr>
      </w:pPr>
      <w:r w:rsidRPr="0086465C">
        <w:rPr>
          <w:rFonts w:ascii="Calibri" w:eastAsia="Times New Roman" w:hAnsi="Calibri" w:cs="Calibri"/>
          <w:color w:val="000000"/>
          <w:kern w:val="0"/>
          <w14:ligatures w14:val="none"/>
        </w:rPr>
        <w:t>What are some things that make us similar in this class? </w:t>
      </w:r>
    </w:p>
    <w:p w14:paraId="08CBCE68" w14:textId="65B85DA5" w:rsidR="0086465C" w:rsidRPr="0086465C" w:rsidRDefault="0086465C" w:rsidP="0086465C">
      <w:pPr>
        <w:numPr>
          <w:ilvl w:val="1"/>
          <w:numId w:val="5"/>
        </w:numPr>
        <w:textAlignment w:val="baseline"/>
        <w:rPr>
          <w:rFonts w:ascii="Courier New" w:eastAsia="Times New Roman" w:hAnsi="Courier New" w:cs="Courier New"/>
          <w:color w:val="000000"/>
          <w:kern w:val="0"/>
          <w14:ligatures w14:val="none"/>
        </w:rPr>
      </w:pPr>
      <w:r w:rsidRPr="0086465C">
        <w:rPr>
          <w:rFonts w:ascii="Calibri" w:eastAsia="Times New Roman" w:hAnsi="Calibri" w:cs="Calibri"/>
          <w:color w:val="000000"/>
          <w:kern w:val="0"/>
          <w14:ligatures w14:val="none"/>
        </w:rPr>
        <w:lastRenderedPageBreak/>
        <w:t xml:space="preserve">EXAMPLES: </w:t>
      </w:r>
      <w:r>
        <w:rPr>
          <w:rFonts w:ascii="Calibri" w:eastAsia="Times New Roman" w:hAnsi="Calibri" w:cs="Calibri"/>
          <w:color w:val="000000"/>
          <w:kern w:val="0"/>
          <w14:ligatures w14:val="none"/>
        </w:rPr>
        <w:t>Go</w:t>
      </w:r>
      <w:r w:rsidRPr="0086465C">
        <w:rPr>
          <w:rFonts w:ascii="Calibri" w:eastAsia="Times New Roman" w:hAnsi="Calibri" w:cs="Calibri"/>
          <w:color w:val="000000"/>
          <w:kern w:val="0"/>
          <w14:ligatures w14:val="none"/>
        </w:rPr>
        <w:t>ing to this school, age, race, skin color, gender, where we live, what things we like, what activities we do, what things we read, what teachers we have</w:t>
      </w:r>
      <w:r>
        <w:rPr>
          <w:rFonts w:ascii="Calibri" w:eastAsia="Times New Roman" w:hAnsi="Calibri" w:cs="Calibri"/>
          <w:color w:val="000000"/>
          <w:kern w:val="0"/>
          <w14:ligatures w14:val="none"/>
        </w:rPr>
        <w:t>.</w:t>
      </w:r>
    </w:p>
    <w:p w14:paraId="0DBA2627" w14:textId="77777777" w:rsidR="0086465C" w:rsidRPr="0086465C" w:rsidRDefault="0086465C" w:rsidP="0086465C">
      <w:pPr>
        <w:numPr>
          <w:ilvl w:val="0"/>
          <w:numId w:val="4"/>
        </w:numPr>
        <w:textAlignment w:val="baseline"/>
        <w:rPr>
          <w:rFonts w:ascii="Arial" w:eastAsia="Times New Roman" w:hAnsi="Arial" w:cs="Arial"/>
          <w:color w:val="000000"/>
          <w:kern w:val="0"/>
          <w14:ligatures w14:val="none"/>
        </w:rPr>
      </w:pPr>
      <w:r w:rsidRPr="0086465C">
        <w:rPr>
          <w:rFonts w:ascii="Calibri" w:eastAsia="Times New Roman" w:hAnsi="Calibri" w:cs="Calibri"/>
          <w:color w:val="000000"/>
          <w:kern w:val="0"/>
          <w14:ligatures w14:val="none"/>
        </w:rPr>
        <w:t>What are some things that make us different?</w:t>
      </w:r>
    </w:p>
    <w:p w14:paraId="39566CC0" w14:textId="6CED7FEB" w:rsidR="0086465C" w:rsidRPr="0086465C" w:rsidRDefault="0086465C" w:rsidP="0086465C">
      <w:pPr>
        <w:numPr>
          <w:ilvl w:val="1"/>
          <w:numId w:val="6"/>
        </w:numPr>
        <w:textAlignment w:val="baseline"/>
        <w:rPr>
          <w:rFonts w:ascii="Courier New" w:eastAsia="Times New Roman" w:hAnsi="Courier New" w:cs="Courier New"/>
          <w:color w:val="000000"/>
          <w:kern w:val="0"/>
          <w14:ligatures w14:val="none"/>
        </w:rPr>
      </w:pPr>
      <w:r w:rsidRPr="0086465C">
        <w:rPr>
          <w:rFonts w:ascii="Calibri" w:eastAsia="Times New Roman" w:hAnsi="Calibri" w:cs="Calibri"/>
          <w:color w:val="000000"/>
          <w:kern w:val="0"/>
          <w14:ligatures w14:val="none"/>
        </w:rPr>
        <w:t xml:space="preserve">EXAMPLES: </w:t>
      </w:r>
      <w:r>
        <w:rPr>
          <w:rFonts w:ascii="Calibri" w:eastAsia="Times New Roman" w:hAnsi="Calibri" w:cs="Calibri"/>
          <w:color w:val="000000"/>
          <w:kern w:val="0"/>
          <w14:ligatures w14:val="none"/>
        </w:rPr>
        <w:t>Month</w:t>
      </w:r>
      <w:r w:rsidRPr="0086465C">
        <w:rPr>
          <w:rFonts w:ascii="Calibri" w:eastAsia="Times New Roman" w:hAnsi="Calibri" w:cs="Calibri"/>
          <w:color w:val="000000"/>
          <w:kern w:val="0"/>
          <w14:ligatures w14:val="none"/>
        </w:rPr>
        <w:t xml:space="preserve"> we were born, race, skin color, gender, languages we speak, height, wearing glasses, where we live, what things we like, what we do outside of school, what we eat, how many siblings we have</w:t>
      </w:r>
      <w:r>
        <w:rPr>
          <w:rFonts w:ascii="Calibri" w:eastAsia="Times New Roman" w:hAnsi="Calibri" w:cs="Calibri"/>
          <w:color w:val="000000"/>
          <w:kern w:val="0"/>
          <w14:ligatures w14:val="none"/>
        </w:rPr>
        <w:t>.</w:t>
      </w:r>
    </w:p>
    <w:p w14:paraId="4396DFA3" w14:textId="77777777" w:rsidR="0086465C" w:rsidRPr="0086465C" w:rsidRDefault="0086465C" w:rsidP="0086465C">
      <w:pPr>
        <w:numPr>
          <w:ilvl w:val="1"/>
          <w:numId w:val="7"/>
        </w:numPr>
        <w:textAlignment w:val="baseline"/>
        <w:rPr>
          <w:rFonts w:ascii="Courier New" w:eastAsia="Times New Roman" w:hAnsi="Courier New" w:cs="Courier New"/>
          <w:color w:val="000000"/>
          <w:kern w:val="0"/>
          <w14:ligatures w14:val="none"/>
        </w:rPr>
      </w:pPr>
      <w:r w:rsidRPr="0086465C">
        <w:rPr>
          <w:rFonts w:ascii="Calibri" w:eastAsia="Times New Roman" w:hAnsi="Calibri" w:cs="Calibri"/>
          <w:color w:val="000000"/>
          <w:kern w:val="0"/>
          <w14:ligatures w14:val="none"/>
        </w:rPr>
        <w:t>Why might it be nice to be around people who have differences from you? </w:t>
      </w:r>
    </w:p>
    <w:p w14:paraId="0E0E3A8C" w14:textId="77777777" w:rsidR="0086465C" w:rsidRPr="0086465C" w:rsidRDefault="0086465C" w:rsidP="0086465C">
      <w:pPr>
        <w:numPr>
          <w:ilvl w:val="1"/>
          <w:numId w:val="8"/>
        </w:numPr>
        <w:textAlignment w:val="baseline"/>
        <w:rPr>
          <w:rFonts w:ascii="Courier New" w:eastAsia="Times New Roman" w:hAnsi="Courier New" w:cs="Courier New"/>
          <w:color w:val="000000"/>
          <w:kern w:val="0"/>
          <w14:ligatures w14:val="none"/>
        </w:rPr>
      </w:pPr>
      <w:r w:rsidRPr="0086465C">
        <w:rPr>
          <w:rFonts w:ascii="Calibri" w:eastAsia="Times New Roman" w:hAnsi="Calibri" w:cs="Calibri"/>
          <w:color w:val="000000"/>
          <w:kern w:val="0"/>
          <w14:ligatures w14:val="none"/>
        </w:rPr>
        <w:t>Why might this be hard?</w:t>
      </w:r>
    </w:p>
    <w:p w14:paraId="52E8C787" w14:textId="77777777" w:rsidR="0086465C" w:rsidRPr="0086465C" w:rsidRDefault="0086465C" w:rsidP="0086465C">
      <w:pPr>
        <w:numPr>
          <w:ilvl w:val="0"/>
          <w:numId w:val="4"/>
        </w:numPr>
        <w:textAlignment w:val="baseline"/>
        <w:rPr>
          <w:rFonts w:ascii="Arial" w:eastAsia="Times New Roman" w:hAnsi="Arial" w:cs="Arial"/>
          <w:color w:val="000000"/>
          <w:kern w:val="0"/>
          <w14:ligatures w14:val="none"/>
        </w:rPr>
      </w:pPr>
      <w:r w:rsidRPr="0086465C">
        <w:rPr>
          <w:rFonts w:ascii="Calibri" w:eastAsia="Times New Roman" w:hAnsi="Calibri" w:cs="Calibri"/>
          <w:color w:val="000000"/>
          <w:kern w:val="0"/>
          <w14:ligatures w14:val="none"/>
        </w:rPr>
        <w:t xml:space="preserve">Some of us might have some things in common that other people don’t. For example, you are all students, but I’m a teacher. [Feel free to add other examples from your class --e.g., some of you are wearing red, some of you speak Spanish etc.] </w:t>
      </w:r>
      <w:r w:rsidRPr="0086465C">
        <w:rPr>
          <w:rFonts w:ascii="Calibri" w:eastAsia="Times New Roman" w:hAnsi="Calibri" w:cs="Calibri"/>
          <w:i/>
          <w:iCs/>
          <w:color w:val="000000"/>
          <w:kern w:val="0"/>
          <w14:ligatures w14:val="none"/>
        </w:rPr>
        <w:t>Are there any examples you can think of like this?</w:t>
      </w:r>
    </w:p>
    <w:p w14:paraId="473B6880" w14:textId="77777777" w:rsidR="0086465C" w:rsidRPr="0086465C" w:rsidRDefault="0086465C" w:rsidP="0086465C">
      <w:pPr>
        <w:numPr>
          <w:ilvl w:val="1"/>
          <w:numId w:val="9"/>
        </w:numPr>
        <w:textAlignment w:val="baseline"/>
        <w:rPr>
          <w:rFonts w:ascii="Courier New" w:eastAsia="Times New Roman" w:hAnsi="Courier New" w:cs="Courier New"/>
          <w:color w:val="000000"/>
          <w:kern w:val="0"/>
          <w14:ligatures w14:val="none"/>
        </w:rPr>
      </w:pPr>
      <w:r w:rsidRPr="0086465C">
        <w:rPr>
          <w:rFonts w:ascii="Calibri" w:eastAsia="Times New Roman" w:hAnsi="Calibri" w:cs="Calibri"/>
          <w:color w:val="000000"/>
          <w:kern w:val="0"/>
          <w14:ligatures w14:val="none"/>
        </w:rPr>
        <w:t>Why might it be nice to be around people who have similarities to you? Why might this be hard? </w:t>
      </w:r>
    </w:p>
    <w:p w14:paraId="4D24C3E7" w14:textId="77777777" w:rsidR="0086465C" w:rsidRPr="0086465C" w:rsidRDefault="0086465C" w:rsidP="0086465C">
      <w:pPr>
        <w:numPr>
          <w:ilvl w:val="0"/>
          <w:numId w:val="4"/>
        </w:numPr>
        <w:textAlignment w:val="baseline"/>
        <w:rPr>
          <w:rFonts w:ascii="Arial" w:eastAsia="Times New Roman" w:hAnsi="Arial" w:cs="Arial"/>
          <w:color w:val="000000"/>
          <w:kern w:val="0"/>
          <w14:ligatures w14:val="none"/>
        </w:rPr>
      </w:pPr>
      <w:r w:rsidRPr="0086465C">
        <w:rPr>
          <w:rFonts w:ascii="Calibri" w:eastAsia="Times New Roman" w:hAnsi="Calibri" w:cs="Calibri"/>
          <w:color w:val="000000"/>
          <w:kern w:val="0"/>
          <w14:ligatures w14:val="none"/>
        </w:rPr>
        <w:t>When is it helpful to know about similarities and differences in our classroom? </w:t>
      </w:r>
    </w:p>
    <w:p w14:paraId="167C40C0" w14:textId="77777777" w:rsidR="0086465C" w:rsidRPr="0086465C" w:rsidRDefault="0086465C" w:rsidP="0086465C">
      <w:pPr>
        <w:numPr>
          <w:ilvl w:val="0"/>
          <w:numId w:val="4"/>
        </w:numPr>
        <w:textAlignment w:val="baseline"/>
        <w:rPr>
          <w:rFonts w:ascii="Arial" w:eastAsia="Times New Roman" w:hAnsi="Arial" w:cs="Arial"/>
          <w:color w:val="000000"/>
          <w:kern w:val="0"/>
          <w14:ligatures w14:val="none"/>
        </w:rPr>
      </w:pPr>
      <w:r w:rsidRPr="0086465C">
        <w:rPr>
          <w:rFonts w:ascii="Calibri" w:eastAsia="Times New Roman" w:hAnsi="Calibri" w:cs="Calibri"/>
          <w:color w:val="000000"/>
          <w:kern w:val="0"/>
          <w14:ligatures w14:val="none"/>
        </w:rPr>
        <w:t>How can you learn more about the similarities and differences in our classroom? What are some ways we could learn more about each other?</w:t>
      </w:r>
    </w:p>
    <w:p w14:paraId="37CCB255" w14:textId="77777777" w:rsidR="0086465C" w:rsidRPr="0086465C" w:rsidRDefault="0086465C" w:rsidP="0086465C">
      <w:pPr>
        <w:numPr>
          <w:ilvl w:val="0"/>
          <w:numId w:val="4"/>
        </w:numPr>
        <w:textAlignment w:val="baseline"/>
        <w:rPr>
          <w:rFonts w:ascii="Arial" w:eastAsia="Times New Roman" w:hAnsi="Arial" w:cs="Arial"/>
          <w:color w:val="000000"/>
          <w:kern w:val="0"/>
          <w14:ligatures w14:val="none"/>
        </w:rPr>
      </w:pPr>
      <w:r w:rsidRPr="0086465C">
        <w:rPr>
          <w:rFonts w:ascii="Calibri" w:eastAsia="Times New Roman" w:hAnsi="Calibri" w:cs="Calibri"/>
          <w:color w:val="000000"/>
          <w:kern w:val="0"/>
          <w14:ligatures w14:val="none"/>
        </w:rPr>
        <w:t xml:space="preserve">When are </w:t>
      </w:r>
      <w:proofErr w:type="gramStart"/>
      <w:r w:rsidRPr="0086465C">
        <w:rPr>
          <w:rFonts w:ascii="Calibri" w:eastAsia="Times New Roman" w:hAnsi="Calibri" w:cs="Calibri"/>
          <w:color w:val="000000"/>
          <w:kern w:val="0"/>
          <w14:ligatures w14:val="none"/>
        </w:rPr>
        <w:t>some times</w:t>
      </w:r>
      <w:proofErr w:type="gramEnd"/>
      <w:r w:rsidRPr="0086465C">
        <w:rPr>
          <w:rFonts w:ascii="Calibri" w:eastAsia="Times New Roman" w:hAnsi="Calibri" w:cs="Calibri"/>
          <w:color w:val="000000"/>
          <w:kern w:val="0"/>
          <w14:ligatures w14:val="none"/>
        </w:rPr>
        <w:t xml:space="preserve"> that you like to feel similar to others, and when are some times that you like to feel unique?</w:t>
      </w:r>
    </w:p>
    <w:p w14:paraId="42E243A4" w14:textId="77777777" w:rsidR="0086465C" w:rsidRPr="0086465C" w:rsidRDefault="0086465C" w:rsidP="0086465C">
      <w:pPr>
        <w:numPr>
          <w:ilvl w:val="0"/>
          <w:numId w:val="4"/>
        </w:numPr>
        <w:textAlignment w:val="baseline"/>
        <w:rPr>
          <w:rFonts w:ascii="Arial" w:eastAsia="Times New Roman" w:hAnsi="Arial" w:cs="Arial"/>
          <w:color w:val="000000"/>
          <w:kern w:val="0"/>
          <w14:ligatures w14:val="none"/>
        </w:rPr>
      </w:pPr>
      <w:r w:rsidRPr="0086465C">
        <w:rPr>
          <w:rFonts w:ascii="Calibri" w:eastAsia="Times New Roman" w:hAnsi="Calibri" w:cs="Calibri"/>
          <w:color w:val="000000"/>
          <w:kern w:val="0"/>
          <w14:ligatures w14:val="none"/>
        </w:rPr>
        <w:t>What might be hard about being different from everyone around you (e.g., the only person who speaks Spanish in your classroom)? What might that feel like?</w:t>
      </w:r>
    </w:p>
    <w:p w14:paraId="7D49BF78" w14:textId="77777777" w:rsidR="0086465C" w:rsidRPr="0086465C" w:rsidRDefault="0086465C" w:rsidP="0086465C">
      <w:pPr>
        <w:rPr>
          <w:rFonts w:ascii="Times New Roman" w:eastAsia="Times New Roman" w:hAnsi="Times New Roman" w:cs="Times New Roman"/>
          <w:color w:val="000000"/>
          <w:kern w:val="0"/>
          <w14:ligatures w14:val="none"/>
        </w:rPr>
      </w:pPr>
    </w:p>
    <w:p w14:paraId="11435715" w14:textId="77777777" w:rsidR="0086465C" w:rsidRPr="0086465C" w:rsidRDefault="0086465C" w:rsidP="0086465C">
      <w:pPr>
        <w:rPr>
          <w:rFonts w:ascii="Times New Roman" w:eastAsia="Times New Roman" w:hAnsi="Times New Roman" w:cs="Times New Roman"/>
          <w:color w:val="000000"/>
          <w:kern w:val="0"/>
          <w14:ligatures w14:val="none"/>
        </w:rPr>
      </w:pPr>
      <w:r w:rsidRPr="0086465C">
        <w:rPr>
          <w:rFonts w:ascii="Calibri" w:eastAsia="Times New Roman" w:hAnsi="Calibri" w:cs="Calibri"/>
          <w:b/>
          <w:bCs/>
          <w:color w:val="000000"/>
          <w:kern w:val="0"/>
          <w14:ligatures w14:val="none"/>
        </w:rPr>
        <w:t>Reflection Prompts:</w:t>
      </w:r>
      <w:r w:rsidRPr="0086465C">
        <w:rPr>
          <w:rFonts w:ascii="Calibri" w:eastAsia="Times New Roman" w:hAnsi="Calibri" w:cs="Calibri"/>
          <w:color w:val="000000"/>
          <w:kern w:val="0"/>
          <w14:ligatures w14:val="none"/>
        </w:rPr>
        <w:t xml:space="preserve"> Select one of the </w:t>
      </w:r>
      <w:proofErr w:type="gramStart"/>
      <w:r w:rsidRPr="0086465C">
        <w:rPr>
          <w:rFonts w:ascii="Calibri" w:eastAsia="Times New Roman" w:hAnsi="Calibri" w:cs="Calibri"/>
          <w:color w:val="000000"/>
          <w:kern w:val="0"/>
          <w14:ligatures w14:val="none"/>
        </w:rPr>
        <w:t>reflection</w:t>
      </w:r>
      <w:proofErr w:type="gramEnd"/>
      <w:r w:rsidRPr="0086465C">
        <w:rPr>
          <w:rFonts w:ascii="Calibri" w:eastAsia="Times New Roman" w:hAnsi="Calibri" w:cs="Calibri"/>
          <w:color w:val="000000"/>
          <w:kern w:val="0"/>
          <w14:ligatures w14:val="none"/>
        </w:rPr>
        <w:t xml:space="preserve"> prompts below based on your class’s age group and interests: </w:t>
      </w:r>
    </w:p>
    <w:p w14:paraId="5F70771A" w14:textId="77777777" w:rsidR="0086465C" w:rsidRPr="0086465C" w:rsidRDefault="0086465C" w:rsidP="0086465C">
      <w:pPr>
        <w:numPr>
          <w:ilvl w:val="0"/>
          <w:numId w:val="10"/>
        </w:numPr>
        <w:textAlignment w:val="baseline"/>
        <w:rPr>
          <w:rFonts w:ascii="Calibri" w:eastAsia="Times New Roman" w:hAnsi="Calibri" w:cs="Calibri"/>
          <w:color w:val="000000"/>
          <w:kern w:val="0"/>
          <w14:ligatures w14:val="none"/>
        </w:rPr>
      </w:pPr>
      <w:r w:rsidRPr="0086465C">
        <w:rPr>
          <w:rFonts w:ascii="Calibri" w:eastAsia="Times New Roman" w:hAnsi="Calibri" w:cs="Calibri"/>
          <w:color w:val="000000"/>
          <w:kern w:val="0"/>
          <w14:ligatures w14:val="none"/>
        </w:rPr>
        <w:t>Imagine you had a twin. What would be great about that? What might be hard about that?</w:t>
      </w:r>
    </w:p>
    <w:p w14:paraId="7895FC4E" w14:textId="77777777" w:rsidR="0086465C" w:rsidRPr="0086465C" w:rsidRDefault="0086465C" w:rsidP="0086465C">
      <w:pPr>
        <w:numPr>
          <w:ilvl w:val="0"/>
          <w:numId w:val="10"/>
        </w:numPr>
        <w:textAlignment w:val="baseline"/>
        <w:rPr>
          <w:rFonts w:ascii="Calibri" w:eastAsia="Times New Roman" w:hAnsi="Calibri" w:cs="Calibri"/>
          <w:color w:val="000000"/>
          <w:kern w:val="0"/>
          <w14:ligatures w14:val="none"/>
        </w:rPr>
      </w:pPr>
      <w:r w:rsidRPr="0086465C">
        <w:rPr>
          <w:rFonts w:ascii="Calibri" w:eastAsia="Times New Roman" w:hAnsi="Calibri" w:cs="Calibri"/>
          <w:color w:val="000000"/>
          <w:kern w:val="0"/>
          <w14:ligatures w14:val="none"/>
        </w:rPr>
        <w:t>If you were stranded on a deserted island, would you rather have a group of people with you who were exactly like you or a group of people who were different or diverse in many ways? Why?</w:t>
      </w:r>
    </w:p>
    <w:p w14:paraId="2CFD30B3" w14:textId="77777777" w:rsidR="0086465C" w:rsidRPr="0086465C" w:rsidRDefault="0086465C" w:rsidP="0086465C">
      <w:pPr>
        <w:numPr>
          <w:ilvl w:val="0"/>
          <w:numId w:val="10"/>
        </w:numPr>
        <w:textAlignment w:val="baseline"/>
        <w:rPr>
          <w:rFonts w:ascii="Calibri" w:eastAsia="Times New Roman" w:hAnsi="Calibri" w:cs="Calibri"/>
          <w:color w:val="000000"/>
          <w:kern w:val="0"/>
          <w14:ligatures w14:val="none"/>
        </w:rPr>
      </w:pPr>
      <w:r w:rsidRPr="0086465C">
        <w:rPr>
          <w:rFonts w:ascii="Calibri" w:eastAsia="Times New Roman" w:hAnsi="Calibri" w:cs="Calibri"/>
          <w:color w:val="000000"/>
          <w:kern w:val="0"/>
          <w14:ligatures w14:val="none"/>
        </w:rPr>
        <w:t>I want everyone to close their eyes and remember an experience of interacting with someone who is different from you in some way, such as [mention some of the differences that the class brainstormed]. Does anyone want to share their experience? What did it feel like? </w:t>
      </w:r>
    </w:p>
    <w:p w14:paraId="52714634" w14:textId="08422051" w:rsidR="002157ED" w:rsidRDefault="0086465C" w:rsidP="0086465C">
      <w:r w:rsidRPr="0086465C">
        <w:rPr>
          <w:rFonts w:ascii="Times New Roman" w:eastAsia="Times New Roman" w:hAnsi="Times New Roman" w:cs="Times New Roman"/>
          <w:color w:val="000000"/>
          <w:kern w:val="0"/>
          <w14:ligatures w14:val="none"/>
        </w:rPr>
        <w:br/>
      </w:r>
      <w:r w:rsidRPr="0086465C">
        <w:rPr>
          <w:rFonts w:ascii="Calibri" w:eastAsia="Times New Roman" w:hAnsi="Calibri" w:cs="Calibri"/>
          <w:b/>
          <w:bCs/>
          <w:color w:val="000000"/>
          <w:kern w:val="0"/>
          <w14:ligatures w14:val="none"/>
        </w:rPr>
        <w:t>Closing</w:t>
      </w:r>
      <w:r w:rsidRPr="0086465C">
        <w:rPr>
          <w:rFonts w:ascii="Calibri" w:eastAsia="Times New Roman" w:hAnsi="Calibri" w:cs="Calibri"/>
          <w:color w:val="000000"/>
          <w:kern w:val="0"/>
          <w14:ligatures w14:val="none"/>
        </w:rPr>
        <w:t>: Thank you for sharing in the circle today. If anyone has more thoughts about similarities and differences, feel free to share later. Let’s all share one word for how we’re feeling right now.</w:t>
      </w:r>
    </w:p>
    <w:sectPr w:rsidR="002157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92105"/>
    <w:multiLevelType w:val="multilevel"/>
    <w:tmpl w:val="100601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C97AA0"/>
    <w:multiLevelType w:val="multilevel"/>
    <w:tmpl w:val="2F121A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4F0855"/>
    <w:multiLevelType w:val="multilevel"/>
    <w:tmpl w:val="898AF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122958"/>
    <w:multiLevelType w:val="multilevel"/>
    <w:tmpl w:val="C3C87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D743D62"/>
    <w:multiLevelType w:val="multilevel"/>
    <w:tmpl w:val="4C68B8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09666389">
    <w:abstractNumId w:val="3"/>
  </w:num>
  <w:num w:numId="2" w16cid:durableId="1890845588">
    <w:abstractNumId w:val="1"/>
  </w:num>
  <w:num w:numId="3" w16cid:durableId="2102213150">
    <w:abstractNumId w:val="2"/>
  </w:num>
  <w:num w:numId="4" w16cid:durableId="1262682846">
    <w:abstractNumId w:val="0"/>
  </w:num>
  <w:num w:numId="5" w16cid:durableId="1249728312">
    <w:abstractNumId w:val="0"/>
    <w:lvlOverride w:ilvl="1">
      <w:lvl w:ilvl="1">
        <w:numFmt w:val="bullet"/>
        <w:lvlText w:val=""/>
        <w:lvlJc w:val="left"/>
        <w:pPr>
          <w:tabs>
            <w:tab w:val="num" w:pos="1440"/>
          </w:tabs>
          <w:ind w:left="1440" w:hanging="360"/>
        </w:pPr>
        <w:rPr>
          <w:rFonts w:ascii="Symbol" w:hAnsi="Symbol" w:hint="default"/>
          <w:sz w:val="20"/>
        </w:rPr>
      </w:lvl>
    </w:lvlOverride>
  </w:num>
  <w:num w:numId="6" w16cid:durableId="128979921">
    <w:abstractNumId w:val="0"/>
    <w:lvlOverride w:ilvl="1">
      <w:lvl w:ilvl="1">
        <w:numFmt w:val="bullet"/>
        <w:lvlText w:val=""/>
        <w:lvlJc w:val="left"/>
        <w:pPr>
          <w:tabs>
            <w:tab w:val="num" w:pos="1440"/>
          </w:tabs>
          <w:ind w:left="1440" w:hanging="360"/>
        </w:pPr>
        <w:rPr>
          <w:rFonts w:ascii="Symbol" w:hAnsi="Symbol" w:hint="default"/>
          <w:sz w:val="20"/>
        </w:rPr>
      </w:lvl>
    </w:lvlOverride>
  </w:num>
  <w:num w:numId="7" w16cid:durableId="1031035254">
    <w:abstractNumId w:val="0"/>
    <w:lvlOverride w:ilvl="1">
      <w:lvl w:ilvl="1">
        <w:numFmt w:val="bullet"/>
        <w:lvlText w:val=""/>
        <w:lvlJc w:val="left"/>
        <w:pPr>
          <w:tabs>
            <w:tab w:val="num" w:pos="1440"/>
          </w:tabs>
          <w:ind w:left="1440" w:hanging="360"/>
        </w:pPr>
        <w:rPr>
          <w:rFonts w:ascii="Symbol" w:hAnsi="Symbol" w:hint="default"/>
          <w:sz w:val="20"/>
        </w:rPr>
      </w:lvl>
    </w:lvlOverride>
  </w:num>
  <w:num w:numId="8" w16cid:durableId="1743332018">
    <w:abstractNumId w:val="0"/>
    <w:lvlOverride w:ilvl="1">
      <w:lvl w:ilvl="1">
        <w:numFmt w:val="bullet"/>
        <w:lvlText w:val=""/>
        <w:lvlJc w:val="left"/>
        <w:pPr>
          <w:tabs>
            <w:tab w:val="num" w:pos="1440"/>
          </w:tabs>
          <w:ind w:left="1440" w:hanging="360"/>
        </w:pPr>
        <w:rPr>
          <w:rFonts w:ascii="Symbol" w:hAnsi="Symbol" w:hint="default"/>
          <w:sz w:val="20"/>
        </w:rPr>
      </w:lvl>
    </w:lvlOverride>
  </w:num>
  <w:num w:numId="9" w16cid:durableId="1208306">
    <w:abstractNumId w:val="0"/>
    <w:lvlOverride w:ilvl="1">
      <w:lvl w:ilvl="1">
        <w:numFmt w:val="bullet"/>
        <w:lvlText w:val=""/>
        <w:lvlJc w:val="left"/>
        <w:pPr>
          <w:tabs>
            <w:tab w:val="num" w:pos="1440"/>
          </w:tabs>
          <w:ind w:left="1440" w:hanging="360"/>
        </w:pPr>
        <w:rPr>
          <w:rFonts w:ascii="Symbol" w:hAnsi="Symbol" w:hint="default"/>
          <w:sz w:val="20"/>
        </w:rPr>
      </w:lvl>
    </w:lvlOverride>
  </w:num>
  <w:num w:numId="10" w16cid:durableId="18158775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65C"/>
    <w:rsid w:val="002157ED"/>
    <w:rsid w:val="008646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AFA0D5"/>
  <w15:chartTrackingRefBased/>
  <w15:docId w15:val="{A9D14F90-A1E6-7845-9085-F473A2DB7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465C"/>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22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665</Words>
  <Characters>3795</Characters>
  <Application>Microsoft Office Word</Application>
  <DocSecurity>0</DocSecurity>
  <Lines>31</Lines>
  <Paragraphs>8</Paragraphs>
  <ScaleCrop>false</ScaleCrop>
  <Company/>
  <LinksUpToDate>false</LinksUpToDate>
  <CharactersWithSpaces>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Seipp, John</dc:creator>
  <cp:keywords/>
  <dc:description/>
  <cp:lastModifiedBy>Seipp, John</cp:lastModifiedBy>
  <cp:revision>1</cp:revision>
  <dcterms:created xsi:type="dcterms:W3CDTF">2023-08-25T17:16:00Z</dcterms:created>
  <dcterms:modified xsi:type="dcterms:W3CDTF">2023-08-25T17:19:00Z</dcterms:modified>
</cp:coreProperties>
</file>